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026AF" w:rsidR="001D7E3E" w:rsidP="38F0A45D" w:rsidRDefault="3DC4CA67" w14:paraId="6339B4D4" w14:textId="0E8824E2" w14:noSpellErr="1">
      <w:pPr>
        <w:spacing w:line="360" w:lineRule="auto"/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28"/>
          <w:szCs w:val="28"/>
        </w:rPr>
      </w:pPr>
      <w:r w:rsidRPr="38F0A45D" w:rsidR="3DC4CA67"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28"/>
          <w:szCs w:val="28"/>
        </w:rPr>
        <w:t>Guidelines</w:t>
      </w:r>
    </w:p>
    <w:p w:rsidRPr="00D026AF" w:rsidR="3FFE0F0C" w:rsidP="76989DF6" w:rsidRDefault="3FFE0F0C" w14:paraId="02C10AA7" w14:textId="60BB1719">
      <w:p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76989DF6" w:rsidR="3DC4CA67">
        <w:rPr>
          <w:rFonts w:ascii="Calibri" w:hAnsi="Calibri" w:eastAsia="Calibri" w:cs="Calibri" w:asciiTheme="minorAscii" w:hAnsiTheme="minorAscii" w:eastAsiaTheme="minorAscii" w:cstheme="minorAscii"/>
        </w:rPr>
        <w:t>Planet Ark has created a recycling trivia quiz for workplace</w:t>
      </w:r>
      <w:r w:rsidRPr="76989DF6" w:rsidR="00351A72">
        <w:rPr>
          <w:rFonts w:ascii="Calibri" w:hAnsi="Calibri" w:eastAsia="Calibri" w:cs="Calibri" w:asciiTheme="minorAscii" w:hAnsiTheme="minorAscii" w:eastAsiaTheme="minorAscii" w:cstheme="minorAscii"/>
        </w:rPr>
        <w:t xml:space="preserve">s </w:t>
      </w:r>
      <w:r w:rsidRPr="76989DF6" w:rsidR="3DC4CA67">
        <w:rPr>
          <w:rFonts w:ascii="Calibri" w:hAnsi="Calibri" w:eastAsia="Calibri" w:cs="Calibri" w:asciiTheme="minorAscii" w:hAnsiTheme="minorAscii" w:eastAsiaTheme="minorAscii" w:cstheme="minorAscii"/>
        </w:rPr>
        <w:t>and groups to have a fun, interactive learning experience!</w:t>
      </w:r>
    </w:p>
    <w:p w:rsidRPr="00D026AF" w:rsidR="001D7E3E" w:rsidP="38F0A45D" w:rsidRDefault="3DC4CA67" w14:paraId="11DC1A7A" w14:textId="45CA2940" w14:noSpellErr="1">
      <w:pPr>
        <w:spacing w:line="600" w:lineRule="auto"/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28"/>
          <w:szCs w:val="28"/>
        </w:rPr>
      </w:pPr>
      <w:r w:rsidRPr="38F0A45D" w:rsidR="3DC4CA67"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28"/>
          <w:szCs w:val="28"/>
        </w:rPr>
        <w:t>Package Contents</w:t>
      </w:r>
    </w:p>
    <w:p w:rsidRPr="00D026AF" w:rsidR="001D7E3E" w:rsidP="38F0A45D" w:rsidRDefault="3DC4CA67" w14:paraId="2A915691" w14:textId="1C59C5AA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348CBDC6" w:rsidR="3DC4CA67">
        <w:rPr>
          <w:rFonts w:ascii="Calibri" w:hAnsi="Calibri" w:eastAsia="Calibri" w:cs="Calibri" w:asciiTheme="minorAscii" w:hAnsiTheme="minorAscii" w:eastAsiaTheme="minorAscii" w:cstheme="minorAscii"/>
        </w:rPr>
        <w:t>PowerPoint with 2</w:t>
      </w:r>
      <w:r w:rsidRPr="348CBDC6" w:rsidR="3EEBEE81">
        <w:rPr>
          <w:rFonts w:ascii="Calibri" w:hAnsi="Calibri" w:eastAsia="Calibri" w:cs="Calibri" w:asciiTheme="minorAscii" w:hAnsiTheme="minorAscii" w:eastAsiaTheme="minorAscii" w:cstheme="minorAscii"/>
        </w:rPr>
        <w:t>0</w:t>
      </w:r>
      <w:r w:rsidRPr="348CBDC6" w:rsidR="3DC4CA67">
        <w:rPr>
          <w:rFonts w:ascii="Calibri" w:hAnsi="Calibri" w:eastAsia="Calibri" w:cs="Calibri" w:asciiTheme="minorAscii" w:hAnsiTheme="minorAscii" w:eastAsiaTheme="minorAscii" w:cstheme="minorAscii"/>
        </w:rPr>
        <w:t xml:space="preserve"> questions in </w:t>
      </w:r>
      <w:r w:rsidRPr="348CBDC6" w:rsidR="454E9590">
        <w:rPr>
          <w:rFonts w:ascii="Calibri" w:hAnsi="Calibri" w:eastAsia="Calibri" w:cs="Calibri" w:asciiTheme="minorAscii" w:hAnsiTheme="minorAscii" w:eastAsiaTheme="minorAscii" w:cstheme="minorAscii"/>
        </w:rPr>
        <w:t xml:space="preserve">3 </w:t>
      </w:r>
      <w:r w:rsidRPr="348CBDC6" w:rsidR="3DC4CA67">
        <w:rPr>
          <w:rFonts w:ascii="Calibri" w:hAnsi="Calibri" w:eastAsia="Calibri" w:cs="Calibri" w:asciiTheme="minorAscii" w:hAnsiTheme="minorAscii" w:eastAsiaTheme="minorAscii" w:cstheme="minorAscii"/>
        </w:rPr>
        <w:t>rounds</w:t>
      </w:r>
      <w:r w:rsidRPr="348CBDC6" w:rsidR="33682EF8">
        <w:rPr>
          <w:rFonts w:ascii="Calibri" w:hAnsi="Calibri" w:eastAsia="Calibri" w:cs="Calibri" w:asciiTheme="minorAscii" w:hAnsiTheme="minorAscii" w:eastAsiaTheme="minorAscii" w:cstheme="minorAscii"/>
        </w:rPr>
        <w:t xml:space="preserve">. Round 3 is a bonus </w:t>
      </w:r>
      <w:r w:rsidRPr="348CBDC6" w:rsidR="3BBB91B3">
        <w:rPr>
          <w:rFonts w:ascii="Calibri" w:hAnsi="Calibri" w:eastAsia="Calibri" w:cs="Calibri" w:asciiTheme="minorAscii" w:hAnsiTheme="minorAscii" w:eastAsiaTheme="minorAscii" w:cstheme="minorAscii"/>
        </w:rPr>
        <w:t>round</w:t>
      </w:r>
      <w:r w:rsidRPr="348CBDC6" w:rsidR="5B6337BF">
        <w:rPr>
          <w:rFonts w:ascii="Calibri" w:hAnsi="Calibri" w:eastAsia="Calibri" w:cs="Calibri" w:asciiTheme="minorAscii" w:hAnsiTheme="minorAscii" w:eastAsiaTheme="minorAscii" w:cstheme="minorAscii"/>
        </w:rPr>
        <w:t>;</w:t>
      </w:r>
      <w:r w:rsidRPr="348CBDC6" w:rsidR="3BBB91B3">
        <w:rPr>
          <w:rFonts w:ascii="Calibri" w:hAnsi="Calibri" w:eastAsia="Calibri" w:cs="Calibri" w:asciiTheme="minorAscii" w:hAnsiTheme="minorAscii" w:eastAsiaTheme="minorAscii" w:cstheme="minorAscii"/>
        </w:rPr>
        <w:t xml:space="preserve"> worth double points</w:t>
      </w:r>
      <w:r w:rsidRPr="348CBDC6" w:rsidR="33682EF8">
        <w:rPr>
          <w:rFonts w:ascii="Calibri" w:hAnsi="Calibri" w:eastAsia="Calibri" w:cs="Calibri" w:asciiTheme="minorAscii" w:hAnsiTheme="minorAscii" w:eastAsiaTheme="minorAscii" w:cstheme="minorAscii"/>
        </w:rPr>
        <w:t>!</w:t>
      </w:r>
    </w:p>
    <w:p w:rsidRPr="00D026AF" w:rsidR="001D7E3E" w:rsidP="38F0A45D" w:rsidRDefault="3DC4CA67" w14:paraId="088CB19D" w14:textId="299567D4" w14:noSpellErr="1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38F0A45D" w:rsidR="3DC4CA67">
        <w:rPr>
          <w:rFonts w:ascii="Calibri" w:hAnsi="Calibri" w:eastAsia="Calibri" w:cs="Calibri" w:asciiTheme="minorAscii" w:hAnsiTheme="minorAscii" w:eastAsiaTheme="minorAscii" w:cstheme="minorAscii"/>
        </w:rPr>
        <w:t xml:space="preserve">Answer sheet for online </w:t>
      </w:r>
      <w:r w:rsidRPr="38F0A45D" w:rsidR="2E66E073">
        <w:rPr>
          <w:rFonts w:ascii="Calibri" w:hAnsi="Calibri" w:eastAsia="Calibri" w:cs="Calibri" w:asciiTheme="minorAscii" w:hAnsiTheme="minorAscii" w:eastAsiaTheme="minorAscii" w:cstheme="minorAscii"/>
        </w:rPr>
        <w:t xml:space="preserve">or in person </w:t>
      </w:r>
      <w:r w:rsidRPr="38F0A45D" w:rsidR="3DC4CA67">
        <w:rPr>
          <w:rFonts w:ascii="Calibri" w:hAnsi="Calibri" w:eastAsia="Calibri" w:cs="Calibri" w:asciiTheme="minorAscii" w:hAnsiTheme="minorAscii" w:eastAsiaTheme="minorAscii" w:cstheme="minorAscii"/>
        </w:rPr>
        <w:t>participation</w:t>
      </w:r>
    </w:p>
    <w:p w:rsidR="50EA6FB2" w:rsidP="38F0A45D" w:rsidRDefault="50EA6FB2" w14:paraId="0A69184C" w14:textId="5DE5452B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38F0A45D" w:rsidR="50EA6FB2">
        <w:rPr>
          <w:rFonts w:ascii="Calibri" w:hAnsi="Calibri" w:eastAsia="Calibri" w:cs="Calibri" w:asciiTheme="minorAscii" w:hAnsiTheme="minorAscii" w:eastAsiaTheme="minorAscii" w:cstheme="minorAscii"/>
        </w:rPr>
        <w:t xml:space="preserve">A </w:t>
      </w:r>
      <w:r w:rsidRPr="38F0A45D" w:rsidR="50EA6FB2">
        <w:rPr>
          <w:rFonts w:ascii="Calibri" w:hAnsi="Calibri" w:eastAsia="Calibri" w:cs="Calibri" w:asciiTheme="minorAscii" w:hAnsiTheme="minorAscii" w:eastAsiaTheme="minorAscii" w:cstheme="minorAscii"/>
        </w:rPr>
        <w:t>presenter's</w:t>
      </w:r>
      <w:r w:rsidRPr="38F0A45D" w:rsidR="50EA6FB2">
        <w:rPr>
          <w:rFonts w:ascii="Calibri" w:hAnsi="Calibri" w:eastAsia="Calibri" w:cs="Calibri" w:asciiTheme="minorAscii" w:hAnsiTheme="minorAscii" w:eastAsiaTheme="minorAscii" w:cstheme="minorAscii"/>
        </w:rPr>
        <w:t xml:space="preserve"> sheet with the questions and answers.</w:t>
      </w:r>
    </w:p>
    <w:p w:rsidRPr="00D026AF" w:rsidR="3FFE0F0C" w:rsidP="38F0A45D" w:rsidRDefault="3FFE0F0C" w14:paraId="65905180" w14:textId="7A0DBE4A" w14:noSpellErr="1">
      <w:pPr>
        <w:spacing w:line="360" w:lineRule="auto"/>
        <w:rPr>
          <w:rFonts w:ascii="Calibri Light" w:hAnsi="Calibri Light" w:eastAsia="Proxima Nova" w:cs="Calibri Light" w:asciiTheme="majorAscii" w:hAnsiTheme="majorAscii" w:cstheme="majorAscii"/>
          <w:color w:val="00B050"/>
        </w:rPr>
      </w:pPr>
    </w:p>
    <w:p w:rsidRPr="00D026AF" w:rsidR="001D7E3E" w:rsidP="38F0A45D" w:rsidRDefault="3DC4CA67" w14:paraId="0CB66EBE" w14:textId="0D8F511B" w14:noSpellErr="1">
      <w:pPr>
        <w:spacing w:line="600" w:lineRule="auto"/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28"/>
          <w:szCs w:val="28"/>
        </w:rPr>
      </w:pPr>
      <w:r w:rsidRPr="38F0A45D" w:rsidR="3DC4CA67"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28"/>
          <w:szCs w:val="28"/>
        </w:rPr>
        <w:t>Tips for presenting</w:t>
      </w:r>
    </w:p>
    <w:p w:rsidRPr="00D026AF" w:rsidR="001D7E3E" w:rsidP="38F0A45D" w:rsidRDefault="3DC4CA67" w14:paraId="07394D97" w14:textId="7C95798F" w14:noSpellErr="1">
      <w:p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38F0A45D" w:rsidR="3DC4CA67">
        <w:rPr>
          <w:rFonts w:ascii="Calibri" w:hAnsi="Calibri" w:eastAsia="Calibri" w:cs="Calibri" w:asciiTheme="minorAscii" w:hAnsiTheme="minorAscii" w:eastAsiaTheme="minorAscii" w:cstheme="minorAscii"/>
        </w:rPr>
        <w:t xml:space="preserve">The emphasis is on recycling information, not some much general knowledge trivia. That said, </w:t>
      </w:r>
      <w:r w:rsidRPr="38F0A45D" w:rsidR="3DC4CA67">
        <w:rPr>
          <w:rFonts w:ascii="Calibri" w:hAnsi="Calibri" w:eastAsia="Calibri" w:cs="Calibri" w:asciiTheme="minorAscii" w:hAnsiTheme="minorAscii" w:eastAsiaTheme="minorAscii" w:cstheme="minorAscii"/>
        </w:rPr>
        <w:t>it’s</w:t>
      </w:r>
      <w:r w:rsidRPr="38F0A45D" w:rsidR="3DC4CA67">
        <w:rPr>
          <w:rFonts w:ascii="Calibri" w:hAnsi="Calibri" w:eastAsia="Calibri" w:cs="Calibri" w:asciiTheme="minorAscii" w:hAnsiTheme="minorAscii" w:eastAsiaTheme="minorAscii" w:cstheme="minorAscii"/>
        </w:rPr>
        <w:t xml:space="preserve"> sti</w:t>
      </w:r>
      <w:r w:rsidRPr="38F0A45D" w:rsidR="7C0AF5E7">
        <w:rPr>
          <w:rFonts w:ascii="Calibri" w:hAnsi="Calibri" w:eastAsia="Calibri" w:cs="Calibri" w:asciiTheme="minorAscii" w:hAnsiTheme="minorAscii" w:eastAsiaTheme="minorAscii" w:cstheme="minorAscii"/>
        </w:rPr>
        <w:t>ll an opportunity for some fun, so here are some tips to make it flow well:</w:t>
      </w:r>
    </w:p>
    <w:p w:rsidRPr="00D026AF" w:rsidR="001D7E3E" w:rsidP="38F0A45D" w:rsidRDefault="7C0AF5E7" w14:paraId="28834839" w14:textId="48CB3C96" w14:noSpellErr="1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38F0A45D" w:rsidR="7C0AF5E7">
        <w:rPr>
          <w:rFonts w:ascii="Calibri" w:hAnsi="Calibri" w:eastAsia="Calibri" w:cs="Calibri" w:asciiTheme="minorAscii" w:hAnsiTheme="minorAscii" w:eastAsiaTheme="minorAscii" w:cstheme="minorAscii"/>
        </w:rPr>
        <w:t>Two moderators are always helpful to avoid the host being distracted with other tasks.</w:t>
      </w:r>
    </w:p>
    <w:p w:rsidRPr="00D026AF" w:rsidR="001D7E3E" w:rsidP="38F0A45D" w:rsidRDefault="7C0AF5E7" w14:paraId="4ED1BD38" w14:textId="7D9C03B7" w14:noSpellErr="1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38F0A45D" w:rsidR="7C0AF5E7">
        <w:rPr>
          <w:rFonts w:ascii="Calibri" w:hAnsi="Calibri" w:eastAsia="Calibri" w:cs="Calibri" w:asciiTheme="minorAscii" w:hAnsiTheme="minorAscii" w:eastAsiaTheme="minorAscii" w:cstheme="minorAscii"/>
        </w:rPr>
        <w:t xml:space="preserve">For online trivia, be sure to </w:t>
      </w:r>
      <w:r w:rsidRPr="38F0A45D" w:rsidR="146F6A7D">
        <w:rPr>
          <w:rFonts w:ascii="Calibri" w:hAnsi="Calibri" w:eastAsia="Calibri" w:cs="Calibri" w:asciiTheme="minorAscii" w:hAnsiTheme="minorAscii" w:eastAsiaTheme="minorAscii" w:cstheme="minorAscii"/>
        </w:rPr>
        <w:t>use a system that has the capabilities for breakout rooms or similar options.</w:t>
      </w:r>
    </w:p>
    <w:p w:rsidRPr="00D026AF" w:rsidR="001D7E3E" w:rsidP="38F0A45D" w:rsidRDefault="146F6A7D" w14:paraId="7E5EBB37" w14:textId="67F605D8" w14:noSpellErr="1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0E911C79" w:rsidR="146F6A7D">
        <w:rPr>
          <w:rFonts w:ascii="Calibri" w:hAnsi="Calibri" w:eastAsia="Calibri" w:cs="Calibri" w:asciiTheme="minorAscii" w:hAnsiTheme="minorAscii" w:eastAsiaTheme="minorAscii" w:cstheme="minorAscii"/>
        </w:rPr>
        <w:t>For a live event, be sure to print out these documents on scrap or recycled paper!</w:t>
      </w:r>
    </w:p>
    <w:p w:rsidR="0E911C79" w:rsidP="0E911C79" w:rsidRDefault="0E911C79" w14:paraId="7149FB63" w14:textId="00FAAB56">
      <w:pPr>
        <w:pStyle w:val="Normal"/>
        <w:spacing w:line="360" w:lineRule="auto"/>
        <w:ind w:left="0"/>
        <w:rPr>
          <w:rFonts w:ascii="Calibri" w:hAnsi="Calibri" w:eastAsia="Calibri" w:cs="Calibri" w:asciiTheme="minorAscii" w:hAnsiTheme="minorAscii" w:eastAsiaTheme="minorAscii" w:cstheme="minorAscii"/>
        </w:rPr>
      </w:pPr>
    </w:p>
    <w:p w:rsidRPr="00D026AF" w:rsidR="001D7E3E" w:rsidP="38F0A45D" w:rsidRDefault="146F6A7D" w14:paraId="168BBA5E" w14:textId="3EF95EC1">
      <w:pPr>
        <w:spacing w:line="360" w:lineRule="auto"/>
        <w:rPr>
          <w:rFonts w:ascii="Calibri" w:hAnsi="Calibri" w:eastAsia="Calibri" w:cs="Calibri" w:asciiTheme="minorAscii" w:hAnsiTheme="minorAscii" w:eastAsiaTheme="minorAscii" w:cstheme="minorAscii"/>
        </w:rPr>
      </w:pPr>
      <w:r w:rsidRPr="0E911C79" w:rsidR="146F6A7D">
        <w:rPr>
          <w:rFonts w:ascii="Calibri" w:hAnsi="Calibri" w:eastAsia="Calibri" w:cs="Calibri" w:asciiTheme="minorAscii" w:hAnsiTheme="minorAscii" w:eastAsiaTheme="minorAscii" w:cstheme="minorAscii"/>
        </w:rPr>
        <w:t xml:space="preserve">Promote your event through Planet Ark’s Recycling Week social media channels. </w:t>
      </w:r>
      <w:r w:rsidRPr="0E911C79" w:rsidR="76D584A9">
        <w:rPr>
          <w:rFonts w:ascii="Calibri" w:hAnsi="Calibri" w:eastAsia="Calibri" w:cs="Calibri" w:asciiTheme="minorAscii" w:hAnsiTheme="minorAscii" w:eastAsiaTheme="minorAscii" w:cstheme="minorAscii"/>
        </w:rPr>
        <w:t>U</w:t>
      </w:r>
      <w:r w:rsidRPr="0E911C79" w:rsidR="146F6A7D">
        <w:rPr>
          <w:rFonts w:ascii="Calibri" w:hAnsi="Calibri" w:eastAsia="Calibri" w:cs="Calibri" w:asciiTheme="minorAscii" w:hAnsiTheme="minorAscii" w:eastAsiaTheme="minorAscii" w:cstheme="minorAscii"/>
        </w:rPr>
        <w:t xml:space="preserve">se </w:t>
      </w:r>
      <w:r w:rsidRPr="0E911C79" w:rsidR="146F6A7D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B050"/>
        </w:rPr>
        <w:t>#NationalRecyclingWeek</w:t>
      </w:r>
      <w:r w:rsidRPr="0E911C79" w:rsidR="146F6A7D">
        <w:rPr>
          <w:rFonts w:ascii="Calibri" w:hAnsi="Calibri" w:eastAsia="Calibri" w:cs="Calibri" w:asciiTheme="minorAscii" w:hAnsiTheme="minorAscii" w:eastAsiaTheme="minorAscii" w:cstheme="minorAscii"/>
        </w:rPr>
        <w:t xml:space="preserve"> to connect with us and other groups sharing the fun!</w:t>
      </w:r>
    </w:p>
    <w:p w:rsidRPr="00D026AF" w:rsidR="001D7E3E" w:rsidP="1AC84EAE" w:rsidRDefault="001D7E3E" w14:paraId="7A986CA7" w14:textId="29CAE399">
      <w:pPr>
        <w:spacing w:line="360" w:lineRule="auto"/>
        <w:rPr>
          <w:rFonts w:eastAsia="Proxima Nova" w:asciiTheme="majorHAnsi" w:hAnsiTheme="majorHAnsi" w:cstheme="majorHAnsi"/>
        </w:rPr>
      </w:pPr>
    </w:p>
    <w:p w:rsidRPr="00D026AF" w:rsidR="001D7E3E" w:rsidP="38F0A45D" w:rsidRDefault="146F6A7D" w14:paraId="7A7A428D" w14:textId="6193130D" w14:noSpellErr="1">
      <w:pPr>
        <w:spacing w:line="360" w:lineRule="auto"/>
        <w:jc w:val="center"/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40"/>
          <w:szCs w:val="40"/>
          <w:lang w:eastAsia="en-GB"/>
        </w:rPr>
      </w:pPr>
      <w:r w:rsidRPr="38F0A45D" w:rsidR="146F6A7D">
        <w:rPr>
          <w:rFonts w:ascii="Calibri Light" w:hAnsi="Calibri Light" w:eastAsia="Proxima Nova" w:cs="Calibri Light" w:asciiTheme="majorAscii" w:hAnsiTheme="majorAscii" w:cstheme="majorAscii"/>
          <w:b w:val="1"/>
          <w:bCs w:val="1"/>
          <w:color w:val="00B050"/>
          <w:sz w:val="40"/>
          <w:szCs w:val="40"/>
        </w:rPr>
        <w:t>Enjoy!</w:t>
      </w:r>
    </w:p>
    <w:p w:rsidRPr="007C02C8" w:rsidR="007C02C8" w:rsidP="38F0A45D" w:rsidRDefault="007C02C8" w14:paraId="3DB4F473" w14:textId="6212B80B" w14:noSpellErr="1">
      <w:pPr>
        <w:jc w:val="center"/>
        <w:rPr>
          <w:rFonts w:ascii="Calibri" w:hAnsi="Calibri" w:eastAsia="Calibri" w:cs="Calibri" w:asciiTheme="minorAscii" w:hAnsiTheme="minorAscii" w:eastAsiaTheme="minorAscii" w:cstheme="minorAscii"/>
          <w:shd w:val="clear" w:color="auto" w:fill="FAF9F8"/>
          <w:lang w:eastAsia="en-GB"/>
        </w:rPr>
      </w:pPr>
      <w:r w:rsidRPr="38F0A45D" w:rsidR="007C02C8">
        <w:rPr>
          <w:rFonts w:ascii="Calibri" w:hAnsi="Calibri" w:eastAsia="Calibri" w:cs="Calibri" w:asciiTheme="minorAscii" w:hAnsiTheme="minorAscii" w:eastAsiaTheme="minorAscii" w:cstheme="minorAscii"/>
          <w:shd w:val="clear" w:color="auto" w:fill="FAF9F8"/>
          <w:lang w:eastAsia="en-GB"/>
        </w:rPr>
        <w:t>If you have any comments</w:t>
      </w:r>
      <w:r w:rsidRPr="38F0A45D" w:rsidR="007C02C8">
        <w:rPr>
          <w:rFonts w:ascii="Calibri" w:hAnsi="Calibri" w:eastAsia="Calibri" w:cs="Calibri" w:asciiTheme="minorAscii" w:hAnsiTheme="minorAscii" w:eastAsiaTheme="minorAscii" w:cstheme="minorAscii"/>
          <w:shd w:val="clear" w:color="auto" w:fill="FAF9F8"/>
          <w:lang w:eastAsia="en-GB"/>
        </w:rPr>
        <w:t xml:space="preserve"> or </w:t>
      </w:r>
      <w:r w:rsidRPr="38F0A45D" w:rsidR="007C02C8">
        <w:rPr>
          <w:rFonts w:ascii="Calibri" w:hAnsi="Calibri" w:eastAsia="Calibri" w:cs="Calibri" w:asciiTheme="minorAscii" w:hAnsiTheme="minorAscii" w:eastAsiaTheme="minorAscii" w:cstheme="minorAscii"/>
          <w:shd w:val="clear" w:color="auto" w:fill="FAF9F8"/>
          <w:lang w:eastAsia="en-GB"/>
        </w:rPr>
        <w:t>questions</w:t>
      </w:r>
      <w:r w:rsidRPr="38F0A45D" w:rsidR="007C02C8">
        <w:rPr>
          <w:rFonts w:ascii="Calibri" w:hAnsi="Calibri" w:eastAsia="Calibri" w:cs="Calibri" w:asciiTheme="minorAscii" w:hAnsiTheme="minorAscii" w:eastAsiaTheme="minorAscii" w:cstheme="minorAscii"/>
          <w:shd w:val="clear" w:color="auto" w:fill="FAF9F8"/>
          <w:lang w:eastAsia="en-GB"/>
        </w:rPr>
        <w:t xml:space="preserve"> </w:t>
      </w:r>
      <w:r w:rsidRPr="007C02C8">
        <w:rPr>
          <w:rFonts w:eastAsia="Times New Roman" w:asciiTheme="majorHAnsi" w:hAnsiTheme="majorHAnsi" w:cstheme="majorHAnsi"/>
          <w:shd w:val="clear" w:color="auto" w:fill="FAF9F8"/>
          <w:lang w:eastAsia="en-GB"/>
        </w:rPr>
        <w:softHyphen/>
      </w:r>
      <w:r w:rsidRPr="007C02C8">
        <w:rPr>
          <w:rFonts w:eastAsia="Times New Roman" w:asciiTheme="majorHAnsi" w:hAnsiTheme="majorHAnsi" w:cstheme="majorHAnsi"/>
          <w:shd w:val="clear" w:color="auto" w:fill="FAF9F8"/>
          <w:lang w:eastAsia="en-GB"/>
        </w:rPr>
        <w:softHyphen/>
      </w:r>
      <w:r w:rsidRPr="38F0A45D" w:rsidR="007C02C8">
        <w:rPr>
          <w:rFonts w:ascii="Calibri" w:hAnsi="Calibri" w:eastAsia="Calibri" w:cs="Calibri" w:asciiTheme="minorAscii" w:hAnsiTheme="minorAscii" w:eastAsiaTheme="minorAscii" w:cstheme="minorAscii"/>
          <w:shd w:val="clear" w:color="auto" w:fill="FAF9F8"/>
          <w:lang w:eastAsia="en-GB"/>
        </w:rPr>
        <w:t>you’d</w:t>
      </w:r>
      <w:r w:rsidRPr="38F0A45D" w:rsidR="007C02C8">
        <w:rPr>
          <w:rFonts w:ascii="Calibri" w:hAnsi="Calibri" w:eastAsia="Calibri" w:cs="Calibri" w:asciiTheme="minorAscii" w:hAnsiTheme="minorAscii" w:eastAsiaTheme="minorAscii" w:cstheme="minorAscii"/>
          <w:shd w:val="clear" w:color="auto" w:fill="FAF9F8"/>
          <w:lang w:eastAsia="en-GB"/>
        </w:rPr>
        <w:t xml:space="preserve"> like to share with us, please direct them to</w:t>
      </w:r>
    </w:p>
    <w:p w:rsidRPr="007C02C8" w:rsidR="007C02C8" w:rsidP="0E911C79" w:rsidRDefault="007C02C8" w14:textId="2167B340" w14:paraId="58154128" w14:noSpellErr="1">
      <w:pPr>
        <w:jc w:val="center"/>
        <w:rPr>
          <w:rFonts w:ascii="Calibri" w:hAnsi="Calibri" w:eastAsia="Calibri" w:cs="Calibri" w:asciiTheme="minorAscii" w:hAnsiTheme="minorAscii" w:eastAsiaTheme="minorAscii" w:cstheme="minorAscii"/>
          <w:lang w:eastAsia="en-GB"/>
        </w:rPr>
      </w:pPr>
      <w:hyperlink w:history="1" r:id="R10794f80a7cb4b1b">
        <w:r w:rsidRPr="38F0A45D" w:rsidR="007C02C8">
          <w:rPr>
            <w:rStyle w:val="Hyperlink"/>
            <w:rFonts w:ascii="Calibri" w:hAnsi="Calibri" w:eastAsia="Calibri" w:cs="Calibri" w:asciiTheme="minorAscii" w:hAnsiTheme="minorAscii" w:eastAsiaTheme="minorAscii" w:cstheme="minorAscii"/>
            <w:shd w:val="clear" w:color="auto" w:fill="FAF9F8"/>
            <w:lang w:eastAsia="en-GB"/>
          </w:rPr>
          <w:t>enquiries@planetark.org</w:t>
        </w:r>
      </w:hyperlink>
    </w:p>
    <w:p w:rsidR="76989DF6" w:rsidP="76989DF6" w:rsidRDefault="76989DF6" w14:paraId="0004283C" w14:textId="5724A689">
      <w:pPr>
        <w:pStyle w:val="Normal"/>
        <w:jc w:val="center"/>
        <w:rPr>
          <w:rFonts w:ascii="Calibri" w:hAnsi="Calibri" w:eastAsia="Calibri" w:cs="Calibri" w:asciiTheme="minorAscii" w:hAnsiTheme="minorAscii" w:eastAsiaTheme="minorAscii" w:cstheme="minorAscii"/>
          <w:lang w:eastAsia="en-GB"/>
        </w:rPr>
      </w:pPr>
    </w:p>
    <w:p w:rsidR="76989DF6" w:rsidRDefault="76989DF6" w14:paraId="3254AF28" w14:textId="4AB1FAF5">
      <w:r>
        <w:br w:type="page"/>
      </w:r>
    </w:p>
    <w:p w:rsidR="7A6B25B0" w:rsidP="76989DF6" w:rsidRDefault="7A6B25B0" w14:paraId="56CA11E2" w14:textId="0C9709C6">
      <w:pPr>
        <w:pStyle w:val="Normal"/>
        <w:jc w:val="left"/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  <w:sz w:val="32"/>
          <w:szCs w:val="32"/>
          <w:lang w:eastAsia="en-GB"/>
        </w:rPr>
      </w:pPr>
      <w:r w:rsidRPr="76989DF6" w:rsidR="7A6B25B0"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  <w:sz w:val="32"/>
          <w:szCs w:val="32"/>
          <w:lang w:eastAsia="en-GB"/>
        </w:rPr>
        <w:t>References:</w:t>
      </w:r>
    </w:p>
    <w:p w:rsidR="76989DF6" w:rsidP="76989DF6" w:rsidRDefault="76989DF6" w14:paraId="44D431C8" w14:textId="3E6D404F">
      <w:pPr>
        <w:pStyle w:val="Normal"/>
        <w:jc w:val="left"/>
        <w:rPr>
          <w:rFonts w:ascii="Calibri Light" w:hAnsi="Calibri Light" w:eastAsia="Calibri Light" w:cs="Calibri Light" w:asciiTheme="majorAscii" w:hAnsiTheme="majorAscii" w:eastAsiaTheme="majorAscii" w:cstheme="majorAscii"/>
          <w:color w:val="00B050"/>
          <w:sz w:val="32"/>
          <w:szCs w:val="32"/>
          <w:lang w:eastAsia="en-GB"/>
        </w:rPr>
      </w:pPr>
    </w:p>
    <w:p w:rsidR="7A6B25B0" w:rsidP="76989DF6" w:rsidRDefault="7A6B25B0" w14:paraId="34A0350C" w14:textId="43B56D6C">
      <w:pPr>
        <w:pStyle w:val="Normal"/>
        <w:jc w:val="left"/>
        <w:rPr>
          <w:rFonts w:ascii="Calibri" w:hAnsi="Calibri" w:eastAsia="Calibri" w:cs="Calibri" w:asciiTheme="minorAscii" w:hAnsiTheme="minorAscii" w:eastAsiaTheme="minorAscii" w:cstheme="minorAscii"/>
          <w:lang w:eastAsia="en-GB"/>
        </w:rPr>
      </w:pPr>
      <w:r w:rsidRPr="76989DF6" w:rsidR="7A6B25B0">
        <w:rPr>
          <w:rFonts w:ascii="Calibri" w:hAnsi="Calibri" w:eastAsia="Calibri" w:cs="Calibri" w:asciiTheme="minorAscii" w:hAnsiTheme="minorAscii" w:eastAsiaTheme="minorAscii" w:cstheme="minorAscii"/>
          <w:lang w:eastAsia="en-GB"/>
        </w:rPr>
        <w:t xml:space="preserve">If you want to learn more about where the questions and answers came from, follow the below links: </w:t>
      </w:r>
    </w:p>
    <w:p w:rsidR="76989DF6" w:rsidP="76989DF6" w:rsidRDefault="76989DF6" w14:paraId="7A42B15B" w14:textId="7CADB76C">
      <w:pPr>
        <w:pStyle w:val="Normal"/>
        <w:spacing w:before="0" w:beforeAutospacing="off" w:after="0" w:afterAutospacing="off" w:line="240" w:lineRule="exact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</w:pPr>
    </w:p>
    <w:p w:rsidR="5A15F5D1" w:rsidP="348CBDC6" w:rsidRDefault="5A15F5D1" w14:paraId="0F03C94B" w14:textId="28ABA0A4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hyperlink r:id="R54a97a52b4f64227">
        <w:r w:rsidRPr="348CBDC6" w:rsidR="5A15F5D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Textile Waste in Australia</w:t>
        </w:r>
      </w:hyperlink>
    </w:p>
    <w:p w:rsidR="779095F1" w:rsidP="76989DF6" w:rsidRDefault="779095F1" w14:paraId="4CB40B68" w14:textId="3EC20C65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hyperlink r:id="Rc5a69e322ad44d89">
        <w:r w:rsidRPr="76989DF6" w:rsidR="779095F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Love Food Hate Waste</w:t>
        </w:r>
      </w:hyperlink>
    </w:p>
    <w:p w:rsidR="333FFE11" w:rsidP="76989DF6" w:rsidRDefault="333FFE11" w14:paraId="75F4F75C" w14:textId="59D2C612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hyperlink r:id="R090834fdcbdc4653">
        <w:r w:rsidRPr="348CBDC6" w:rsidR="333FFE1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ARL Consumer insight report 2022</w:t>
        </w:r>
      </w:hyperlink>
    </w:p>
    <w:p w:rsidR="333FFE11" w:rsidP="348CBDC6" w:rsidRDefault="333FFE11" w14:paraId="477E8697" w14:textId="51A7F341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563C1"/>
          <w:sz w:val="24"/>
          <w:szCs w:val="24"/>
          <w:u w:val="none"/>
          <w:lang w:val="en-US"/>
        </w:rPr>
      </w:pPr>
      <w:hyperlink r:id="Rc56a19eff27f4c62">
        <w:r w:rsidRPr="348CBDC6" w:rsidR="333FFE1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 xml:space="preserve">Reducing </w:t>
        </w:r>
        <w:r w:rsidRPr="348CBDC6" w:rsidR="333FFE1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Australia's</w:t>
        </w:r>
        <w:r w:rsidRPr="348CBDC6" w:rsidR="333FFE1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 xml:space="preserve"> Food Waste</w:t>
        </w:r>
      </w:hyperlink>
    </w:p>
    <w:p w:rsidR="2A9A1778" w:rsidP="348CBDC6" w:rsidRDefault="2A9A1778" w14:paraId="1064C057" w14:textId="0A89A614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563C1"/>
          <w:sz w:val="24"/>
          <w:szCs w:val="24"/>
          <w:u w:val="none"/>
          <w:lang w:val="en-US"/>
        </w:rPr>
      </w:pPr>
      <w:hyperlink r:id="Rb723ba52d72d4021">
        <w:r w:rsidRPr="348CBDC6" w:rsidR="2A9A1778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National Food Waste Strategy Feasibility Study</w:t>
        </w:r>
      </w:hyperlink>
    </w:p>
    <w:p w:rsidR="663C2624" w:rsidP="348CBDC6" w:rsidRDefault="663C2624" w14:paraId="3F569F9F" w14:textId="5E7C9792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563C1"/>
          <w:sz w:val="24"/>
          <w:szCs w:val="24"/>
          <w:u w:val="none"/>
          <w:lang w:val="en-US"/>
        </w:rPr>
      </w:pPr>
      <w:hyperlink r:id="R610f466abc9645ab">
        <w:r w:rsidRPr="348CBDC6" w:rsidR="663C2624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Now for the Good News</w:t>
        </w:r>
      </w:hyperlink>
    </w:p>
    <w:p w:rsidR="663C2624" w:rsidP="348CBDC6" w:rsidRDefault="663C2624" w14:paraId="6D137D18" w14:textId="18BEE1FC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563C1"/>
          <w:sz w:val="24"/>
          <w:szCs w:val="24"/>
          <w:u w:val="none"/>
          <w:lang w:val="en-US"/>
        </w:rPr>
      </w:pPr>
      <w:hyperlink r:id="Rd17fa749dd0b4eb1">
        <w:r w:rsidRPr="348CBDC6" w:rsidR="663C2624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Smithsonian – Air and Space Museum</w:t>
        </w:r>
      </w:hyperlink>
    </w:p>
    <w:p w:rsidR="76989DF6" w:rsidP="76989DF6" w:rsidRDefault="76989DF6" w14:paraId="4590C396" w14:textId="0C6D29C4">
      <w:pPr>
        <w:pStyle w:val="Normal"/>
        <w:spacing w:before="0" w:beforeAutospacing="off" w:after="0" w:afterAutospacing="off" w:line="240" w:lineRule="exact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89EBBFC" w:rsidP="76989DF6" w:rsidRDefault="489EBBFC" w14:paraId="2023631E" w14:textId="57D54F26">
      <w:pPr>
        <w:pStyle w:val="Normal"/>
        <w:spacing w:before="0" w:beforeAutospacing="off" w:after="0" w:afterAutospacing="off" w:line="240" w:lineRule="exact"/>
        <w:ind w:lef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6989DF6" w:rsidR="489EBBF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Information on these topics and more can also be found at </w:t>
      </w:r>
      <w:hyperlink r:id="R8ef1a39791f8407d">
        <w:r w:rsidRPr="76989DF6" w:rsidR="489EBBFC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Recycling Near You</w:t>
        </w:r>
        <w:r w:rsidRPr="76989DF6" w:rsidR="7A761E4E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.</w:t>
        </w:r>
      </w:hyperlink>
      <w:r w:rsidRPr="76989DF6" w:rsidR="7A761E4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6989DF6" w:rsidR="24323E9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You can also find recycling and waste solutions in your area.</w:t>
      </w:r>
    </w:p>
    <w:sectPr w:rsidRPr="00D026AF" w:rsidR="00D026AF">
      <w:headerReference w:type="default" r:id="rId12"/>
      <w:footerReference w:type="default" r:id="rId13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6258E" w:rsidP="001D7E3E" w:rsidRDefault="0006258E" w14:paraId="5760C901" w14:textId="77777777">
      <w:r>
        <w:separator/>
      </w:r>
    </w:p>
  </w:endnote>
  <w:endnote w:type="continuationSeparator" w:id="0">
    <w:p w:rsidR="0006258E" w:rsidP="001D7E3E" w:rsidRDefault="0006258E" w14:paraId="63E8654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roxima Nova">
    <w:panose1 w:val="02000506030000020004"/>
    <w:charset w:val="00"/>
    <w:family w:val="auto"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182FFB8" w:rsidTr="2182FFB8" w14:paraId="451C1EF2" w14:textId="77777777">
      <w:tc>
        <w:tcPr>
          <w:tcW w:w="3005" w:type="dxa"/>
        </w:tcPr>
        <w:p w:rsidR="2182FFB8" w:rsidP="2182FFB8" w:rsidRDefault="2182FFB8" w14:paraId="49886D9D" w14:textId="1BDC0B2F">
          <w:pPr>
            <w:pStyle w:val="Header"/>
            <w:ind w:left="-115"/>
          </w:pPr>
        </w:p>
      </w:tc>
      <w:tc>
        <w:tcPr>
          <w:tcW w:w="3005" w:type="dxa"/>
        </w:tcPr>
        <w:p w:rsidR="2182FFB8" w:rsidP="2182FFB8" w:rsidRDefault="2182FFB8" w14:paraId="1BECFC65" w14:textId="59A018E0">
          <w:pPr>
            <w:pStyle w:val="Header"/>
            <w:jc w:val="center"/>
          </w:pPr>
        </w:p>
      </w:tc>
      <w:tc>
        <w:tcPr>
          <w:tcW w:w="3005" w:type="dxa"/>
        </w:tcPr>
        <w:p w:rsidR="2182FFB8" w:rsidP="2182FFB8" w:rsidRDefault="2182FFB8" w14:paraId="68E55FAE" w14:textId="0DCAF707">
          <w:pPr>
            <w:pStyle w:val="Header"/>
            <w:ind w:right="-115"/>
            <w:jc w:val="right"/>
          </w:pPr>
        </w:p>
      </w:tc>
    </w:tr>
  </w:tbl>
  <w:p w:rsidR="2182FFB8" w:rsidP="2182FFB8" w:rsidRDefault="2182FFB8" w14:paraId="5B256CE6" w14:textId="328FB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6258E" w:rsidP="001D7E3E" w:rsidRDefault="0006258E" w14:paraId="029B8F21" w14:textId="77777777">
      <w:r>
        <w:separator/>
      </w:r>
    </w:p>
  </w:footnote>
  <w:footnote w:type="continuationSeparator" w:id="0">
    <w:p w:rsidR="0006258E" w:rsidP="001D7E3E" w:rsidRDefault="0006258E" w14:paraId="223ADBB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182FFB8" w:rsidTr="38F0A45D" w14:paraId="0A2EEC62" w14:textId="77777777">
      <w:tc>
        <w:tcPr>
          <w:tcW w:w="3005" w:type="dxa"/>
          <w:tcMar/>
        </w:tcPr>
        <w:p w:rsidR="2182FFB8" w:rsidP="2182FFB8" w:rsidRDefault="3FFE0F0C" w14:paraId="17333649" w14:noSpellErr="1" w14:textId="3556C395">
          <w:pPr>
            <w:pStyle w:val="Header"/>
            <w:ind w:left="-115"/>
          </w:pPr>
        </w:p>
      </w:tc>
      <w:tc>
        <w:tcPr>
          <w:tcW w:w="3005" w:type="dxa"/>
          <w:tcMar/>
        </w:tcPr>
        <w:p w:rsidR="2182FFB8" w:rsidP="2182FFB8" w:rsidRDefault="2182FFB8" w14:paraId="67E5A124" w14:noSpellErr="1" w14:textId="286B04B1">
          <w:pPr>
            <w:pStyle w:val="Header"/>
            <w:jc w:val="center"/>
          </w:pPr>
          <w:r w:rsidR="38F0A45D">
            <w:drawing>
              <wp:inline wp14:editId="4FB3FCE5" wp14:anchorId="6ACEBFB0">
                <wp:extent cx="1326983" cy="427333"/>
                <wp:effectExtent l="0" t="0" r="0" b="0"/>
                <wp:docPr id="887058051" name="Picture 887058051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887058051"/>
                        <pic:cNvPicPr/>
                      </pic:nvPicPr>
                      <pic:blipFill>
                        <a:blip r:embed="R0233bedc668c4d7e">
                          <a:extLst xmlns:a="http://schemas.openxmlformats.org/drawingml/2006/main"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="0" y="0"/>
                          <a:ext cx="1326983" cy="427333"/>
                        </a:xfrm>
                        <a:prstGeom xmlns:a="http://schemas.openxmlformats.org/drawingml/2006/main"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2182FFB8" w:rsidP="2182FFB8" w:rsidRDefault="00351A72" w14:paraId="00B8EAE0" w14:textId="3D8AB990">
          <w:pPr>
            <w:pStyle w:val="Header"/>
            <w:ind w:right="-115"/>
            <w:jc w:val="right"/>
          </w:pPr>
        </w:p>
      </w:tc>
    </w:tr>
  </w:tbl>
  <w:p w:rsidR="2182FFB8" w:rsidP="2182FFB8" w:rsidRDefault="2182FFB8" w14:paraId="39AE0B9E" w14:textId="7F0D0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03217"/>
    <w:multiLevelType w:val="hybridMultilevel"/>
    <w:tmpl w:val="BF525A00"/>
    <w:lvl w:ilvl="0" w:tplc="126C29B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0E808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2F1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8659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6ECA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C8F2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E25E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1564A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B894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480162D"/>
    <w:multiLevelType w:val="hybridMultilevel"/>
    <w:tmpl w:val="D752199A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68C768D7"/>
    <w:multiLevelType w:val="hybridMultilevel"/>
    <w:tmpl w:val="89948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62EF8"/>
    <w:multiLevelType w:val="hybridMultilevel"/>
    <w:tmpl w:val="251AD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B652C"/>
    <w:multiLevelType w:val="hybridMultilevel"/>
    <w:tmpl w:val="1238414A"/>
    <w:lvl w:ilvl="0" w:tplc="39F4A704">
      <w:start w:val="1"/>
      <w:numFmt w:val="decimal"/>
      <w:lvlText w:val="%1."/>
      <w:lvlJc w:val="left"/>
      <w:pPr>
        <w:ind w:left="720" w:hanging="360"/>
      </w:pPr>
    </w:lvl>
    <w:lvl w:ilvl="1" w:tplc="F564A1A0">
      <w:start w:val="1"/>
      <w:numFmt w:val="lowerLetter"/>
      <w:lvlText w:val="%2."/>
      <w:lvlJc w:val="left"/>
      <w:pPr>
        <w:ind w:left="1440" w:hanging="360"/>
      </w:pPr>
    </w:lvl>
    <w:lvl w:ilvl="2" w:tplc="11B00188">
      <w:start w:val="1"/>
      <w:numFmt w:val="lowerRoman"/>
      <w:lvlText w:val="%3."/>
      <w:lvlJc w:val="right"/>
      <w:pPr>
        <w:ind w:left="2160" w:hanging="180"/>
      </w:pPr>
    </w:lvl>
    <w:lvl w:ilvl="3" w:tplc="FEBABD34">
      <w:start w:val="1"/>
      <w:numFmt w:val="decimal"/>
      <w:lvlText w:val="%4."/>
      <w:lvlJc w:val="left"/>
      <w:pPr>
        <w:ind w:left="2880" w:hanging="360"/>
      </w:pPr>
    </w:lvl>
    <w:lvl w:ilvl="4" w:tplc="FBD6DFA6">
      <w:start w:val="1"/>
      <w:numFmt w:val="lowerLetter"/>
      <w:lvlText w:val="%5."/>
      <w:lvlJc w:val="left"/>
      <w:pPr>
        <w:ind w:left="3600" w:hanging="360"/>
      </w:pPr>
    </w:lvl>
    <w:lvl w:ilvl="5" w:tplc="8ACE93BC">
      <w:start w:val="1"/>
      <w:numFmt w:val="lowerRoman"/>
      <w:lvlText w:val="%6."/>
      <w:lvlJc w:val="right"/>
      <w:pPr>
        <w:ind w:left="4320" w:hanging="180"/>
      </w:pPr>
    </w:lvl>
    <w:lvl w:ilvl="6" w:tplc="25BCDFEC">
      <w:start w:val="1"/>
      <w:numFmt w:val="decimal"/>
      <w:lvlText w:val="%7."/>
      <w:lvlJc w:val="left"/>
      <w:pPr>
        <w:ind w:left="5040" w:hanging="360"/>
      </w:pPr>
    </w:lvl>
    <w:lvl w:ilvl="7" w:tplc="03948614">
      <w:start w:val="1"/>
      <w:numFmt w:val="lowerLetter"/>
      <w:lvlText w:val="%8."/>
      <w:lvlJc w:val="left"/>
      <w:pPr>
        <w:ind w:left="5760" w:hanging="360"/>
      </w:pPr>
    </w:lvl>
    <w:lvl w:ilvl="8" w:tplc="11ECD4F4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119227">
    <w:abstractNumId w:val="0"/>
  </w:num>
  <w:num w:numId="2" w16cid:durableId="1070663577">
    <w:abstractNumId w:val="4"/>
  </w:num>
  <w:num w:numId="3" w16cid:durableId="613824629">
    <w:abstractNumId w:val="3"/>
  </w:num>
  <w:num w:numId="4" w16cid:durableId="1591547374">
    <w:abstractNumId w:val="2"/>
  </w:num>
  <w:num w:numId="5" w16cid:durableId="890380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E3E"/>
    <w:rsid w:val="0006258E"/>
    <w:rsid w:val="00140D41"/>
    <w:rsid w:val="001D7E3E"/>
    <w:rsid w:val="00351A72"/>
    <w:rsid w:val="00585370"/>
    <w:rsid w:val="007C02C8"/>
    <w:rsid w:val="00862E9D"/>
    <w:rsid w:val="00880F02"/>
    <w:rsid w:val="00D026AF"/>
    <w:rsid w:val="00F14BFD"/>
    <w:rsid w:val="015BC399"/>
    <w:rsid w:val="01F9D33D"/>
    <w:rsid w:val="0460CB5D"/>
    <w:rsid w:val="0460CB5D"/>
    <w:rsid w:val="05821198"/>
    <w:rsid w:val="074501E1"/>
    <w:rsid w:val="088D9B95"/>
    <w:rsid w:val="0B0A262B"/>
    <w:rsid w:val="0E911C79"/>
    <w:rsid w:val="1214E95C"/>
    <w:rsid w:val="13CEE1B9"/>
    <w:rsid w:val="146F6A7D"/>
    <w:rsid w:val="15740C23"/>
    <w:rsid w:val="167C08E2"/>
    <w:rsid w:val="16C73CD7"/>
    <w:rsid w:val="18CE0FBC"/>
    <w:rsid w:val="18D4D7FE"/>
    <w:rsid w:val="1A2E54E9"/>
    <w:rsid w:val="1AC84EAE"/>
    <w:rsid w:val="1B39ABA7"/>
    <w:rsid w:val="1BA2A345"/>
    <w:rsid w:val="1C353602"/>
    <w:rsid w:val="1F01C60C"/>
    <w:rsid w:val="2182FFB8"/>
    <w:rsid w:val="22CF3189"/>
    <w:rsid w:val="22CF3189"/>
    <w:rsid w:val="23E54DC7"/>
    <w:rsid w:val="24323E9D"/>
    <w:rsid w:val="246B01EA"/>
    <w:rsid w:val="2606D24B"/>
    <w:rsid w:val="2A9A1778"/>
    <w:rsid w:val="2B383BA6"/>
    <w:rsid w:val="2E66E073"/>
    <w:rsid w:val="300BACC9"/>
    <w:rsid w:val="333FFE11"/>
    <w:rsid w:val="3360D5A3"/>
    <w:rsid w:val="33682EF8"/>
    <w:rsid w:val="348CBDC6"/>
    <w:rsid w:val="34DF1DEC"/>
    <w:rsid w:val="3585BED7"/>
    <w:rsid w:val="35CA2CAE"/>
    <w:rsid w:val="38F0A45D"/>
    <w:rsid w:val="3A2F316D"/>
    <w:rsid w:val="3BBB91B3"/>
    <w:rsid w:val="3CD10774"/>
    <w:rsid w:val="3D3F386A"/>
    <w:rsid w:val="3DC4CA67"/>
    <w:rsid w:val="3EEBEE81"/>
    <w:rsid w:val="3F50F388"/>
    <w:rsid w:val="3F8BB5F4"/>
    <w:rsid w:val="3FFE0F0C"/>
    <w:rsid w:val="423A4352"/>
    <w:rsid w:val="423A4352"/>
    <w:rsid w:val="454E9590"/>
    <w:rsid w:val="4551F1F6"/>
    <w:rsid w:val="4571E414"/>
    <w:rsid w:val="470DB475"/>
    <w:rsid w:val="485732D5"/>
    <w:rsid w:val="489EBBFC"/>
    <w:rsid w:val="4DB84D9C"/>
    <w:rsid w:val="50EA6FB2"/>
    <w:rsid w:val="558FF564"/>
    <w:rsid w:val="56C8A8B2"/>
    <w:rsid w:val="577C15C0"/>
    <w:rsid w:val="57C54931"/>
    <w:rsid w:val="58C79626"/>
    <w:rsid w:val="59308F40"/>
    <w:rsid w:val="5937C42F"/>
    <w:rsid w:val="5A15F5D1"/>
    <w:rsid w:val="5B6337BF"/>
    <w:rsid w:val="5F7BA785"/>
    <w:rsid w:val="5FB257FA"/>
    <w:rsid w:val="609B9DB1"/>
    <w:rsid w:val="65655EAB"/>
    <w:rsid w:val="663C2624"/>
    <w:rsid w:val="6AEA70F1"/>
    <w:rsid w:val="6DBCC3EC"/>
    <w:rsid w:val="6DEB1FBB"/>
    <w:rsid w:val="6E061186"/>
    <w:rsid w:val="6E061186"/>
    <w:rsid w:val="6FAA7724"/>
    <w:rsid w:val="70BC3EB7"/>
    <w:rsid w:val="76989DF6"/>
    <w:rsid w:val="76D584A9"/>
    <w:rsid w:val="779095F1"/>
    <w:rsid w:val="779806F9"/>
    <w:rsid w:val="7A2C7088"/>
    <w:rsid w:val="7A6B25B0"/>
    <w:rsid w:val="7A761E4E"/>
    <w:rsid w:val="7BAF188C"/>
    <w:rsid w:val="7C0AF5E7"/>
    <w:rsid w:val="7EFFE1AB"/>
    <w:rsid w:val="7F7C8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3D39E"/>
  <w15:chartTrackingRefBased/>
  <w15:docId w15:val="{0301EE32-44EF-9743-B63A-02002962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E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7E3E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D7E3E"/>
  </w:style>
  <w:style w:type="paragraph" w:styleId="Footer">
    <w:name w:val="footer"/>
    <w:basedOn w:val="Normal"/>
    <w:link w:val="FooterChar"/>
    <w:uiPriority w:val="99"/>
    <w:unhideWhenUsed/>
    <w:rsid w:val="001D7E3E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D7E3E"/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7C02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0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yperlink" Target="mailto:enquiries@planetark.org?subject=NRW%20Trivia" TargetMode="External" Id="R10794f80a7cb4b1b" /><Relationship Type="http://schemas.openxmlformats.org/officeDocument/2006/relationships/hyperlink" Target="https://www.lovefoodhatewaste.nsw.gov.au/about-food-waste" TargetMode="External" Id="Rc5a69e322ad44d89" /><Relationship Type="http://schemas.openxmlformats.org/officeDocument/2006/relationships/hyperlink" Target="https://recyclingnearyou.com.au/" TargetMode="External" Id="R8ef1a39791f8407d" /><Relationship Type="http://schemas.openxmlformats.org/officeDocument/2006/relationships/hyperlink" Target="https://australiainstitute.org.au/report/textiles-waste-in-australia/" TargetMode="External" Id="R54a97a52b4f64227" /><Relationship Type="http://schemas.openxmlformats.org/officeDocument/2006/relationships/hyperlink" Target="https://recyclingnearyou.com.au/documents/doc-13025-arl-consumer-insights-report-2022.pdf" TargetMode="External" Id="R090834fdcbdc4653" /><Relationship Type="http://schemas.openxmlformats.org/officeDocument/2006/relationships/hyperlink" Target="https://www.fial.com.au/sharing-knowledge/food-waste" TargetMode="External" Id="Rc56a19eff27f4c62" /><Relationship Type="http://schemas.openxmlformats.org/officeDocument/2006/relationships/hyperlink" Target="https://workdrive.zohopublic.com.au/external/ba011474a921ef40d77287a482fc9b257083a646708e3b38b6debeea81cdf81b" TargetMode="External" Id="Rb723ba52d72d4021" /><Relationship Type="http://schemas.openxmlformats.org/officeDocument/2006/relationships/hyperlink" Target="https://www.penguin.com.au/books/now-for-the-good-news-9780143779582" TargetMode="External" Id="R610f466abc9645ab" /><Relationship Type="http://schemas.openxmlformats.org/officeDocument/2006/relationships/hyperlink" Target="https://airandspace.si.edu/collection-objects/helmet-pressure-bubble-lovell-apollo-8-flown/nasm_A19700343001" TargetMode="External" Id="Rd17fa749dd0b4eb1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3.png" Id="R0233bedc668c4d7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3AF7F98AB8E4EB9C018D87C955F13" ma:contentTypeVersion="24" ma:contentTypeDescription="Create a new document." ma:contentTypeScope="" ma:versionID="75b40f2f8a8e6bbad317dfaa3e04da0f">
  <xsd:schema xmlns:xsd="http://www.w3.org/2001/XMLSchema" xmlns:xs="http://www.w3.org/2001/XMLSchema" xmlns:p="http://schemas.microsoft.com/office/2006/metadata/properties" xmlns:ns2="b391890f-1150-46d3-8227-7eba3ae6d7e3" xmlns:ns3="6827033c-86e5-4c56-bdff-bc59aafa5246" targetNamespace="http://schemas.microsoft.com/office/2006/metadata/properties" ma:root="true" ma:fieldsID="ebb473792d1e158ddb88cf59b769e88a" ns2:_="" ns3:_="">
    <xsd:import namespace="b391890f-1150-46d3-8227-7eba3ae6d7e3"/>
    <xsd:import namespace="6827033c-86e5-4c56-bdff-bc59aafa5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Done_x003f_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WiseHeads" minOccurs="0"/>
                <xsd:element ref="ns2:DateTime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1890f-1150-46d3-8227-7eba3ae6d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Done_x003f_" ma:index="18" nillable="true" ma:displayName="Done?" ma:format="Dropdown" ma:internalName="Done_x003f_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WiseHeads" ma:index="23" nillable="true" ma:displayName="Wise Heads" ma:description="Short list of more experienced candidates" ma:format="Dropdown" ma:list="UserInfo" ma:SharePointGroup="0" ma:internalName="WiseHead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Time" ma:index="24" nillable="true" ma:displayName="Date &amp; Time" ma:format="DateOnly" ma:internalName="DateTime">
      <xsd:simpleType>
        <xsd:restriction base="dms:DateTime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82e1ef7-1635-446d-a187-412e7afec2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8" nillable="true" ma:displayName="Date" ma:format="DateOnly" ma:internalName="Date">
      <xsd:simpleType>
        <xsd:restriction base="dms:DateTim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7033c-86e5-4c56-bdff-bc59aafa52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661e2aef-17ca-4e7c-92d1-3ae4dc749036}" ma:internalName="TaxCatchAll" ma:showField="CatchAllData" ma:web="6827033c-86e5-4c56-bdff-bc59aafa5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91890f-1150-46d3-8227-7eba3ae6d7e3" xsi:nil="true"/>
    <Done_x003f_ xmlns="b391890f-1150-46d3-8227-7eba3ae6d7e3" xsi:nil="true"/>
    <SharedWithUsers xmlns="6827033c-86e5-4c56-bdff-bc59aafa5246">
      <UserInfo>
        <DisplayName/>
        <AccountId xsi:nil="true"/>
        <AccountType/>
      </UserInfo>
    </SharedWithUsers>
    <TaxCatchAll xmlns="6827033c-86e5-4c56-bdff-bc59aafa5246" xsi:nil="true"/>
    <WiseHeads xmlns="b391890f-1150-46d3-8227-7eba3ae6d7e3">
      <UserInfo>
        <DisplayName/>
        <AccountId xsi:nil="true"/>
        <AccountType/>
      </UserInfo>
    </WiseHeads>
    <DateTime xmlns="b391890f-1150-46d3-8227-7eba3ae6d7e3" xsi:nil="true"/>
    <lcf76f155ced4ddcb4097134ff3c332f xmlns="b391890f-1150-46d3-8227-7eba3ae6d7e3">
      <Terms xmlns="http://schemas.microsoft.com/office/infopath/2007/PartnerControls"/>
    </lcf76f155ced4ddcb4097134ff3c332f>
    <Date xmlns="b391890f-1150-46d3-8227-7eba3ae6d7e3" xsi:nil="true"/>
  </documentManagement>
</p:properties>
</file>

<file path=customXml/itemProps1.xml><?xml version="1.0" encoding="utf-8"?>
<ds:datastoreItem xmlns:ds="http://schemas.openxmlformats.org/officeDocument/2006/customXml" ds:itemID="{1CEA1BF3-9FBF-D94B-8E59-AA8E6EC811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E4DF6-6DF4-487C-8B89-80D93157092D}"/>
</file>

<file path=customXml/itemProps3.xml><?xml version="1.0" encoding="utf-8"?>
<ds:datastoreItem xmlns:ds="http://schemas.openxmlformats.org/officeDocument/2006/customXml" ds:itemID="{8C7A0ADC-BE5D-42CE-982F-AE62B722D0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8841BB-2C10-4E0E-BDC2-C1B36F08DA5F}">
  <ds:schemaRefs>
    <ds:schemaRef ds:uri="http://schemas.microsoft.com/office/2006/metadata/properties"/>
    <ds:schemaRef ds:uri="http://schemas.microsoft.com/office/infopath/2007/PartnerControls"/>
    <ds:schemaRef ds:uri="b391890f-1150-46d3-8227-7eba3ae6d7e3"/>
    <ds:schemaRef ds:uri="6827033c-86e5-4c56-bdff-bc59aafa524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Scaltrito</dc:creator>
  <cp:keywords/>
  <dc:description/>
  <cp:lastModifiedBy>Nicholas Scaltrito</cp:lastModifiedBy>
  <cp:revision>9</cp:revision>
  <dcterms:created xsi:type="dcterms:W3CDTF">2022-09-08T01:11:00Z</dcterms:created>
  <dcterms:modified xsi:type="dcterms:W3CDTF">2024-09-13T04:17:52Z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0x0101009603AF7F98AB8E4EB9C018D87C955F13</vt:lpwstr>
  </property>
  <property fmtid="{D5CDD505-2E9C-101B-9397-08002B2CF9AE}" pid="3" name="Order">
    <vt:r8>48000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